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single" w:color="A5A5A5" w:themeColor="accent3" w:sz="4" w:space="0"/>
          <w:insideV w:val="single" w:color="A5A5A5" w:themeColor="accent3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6804"/>
      </w:tblGrid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882" w:type="dxa"/>
            <w:gridSpan w:val="2"/>
            <w:tcBorders>
              <w:insideH w:val="single" w:sz="4" w:space="0"/>
              <w:insideV w:val="nil"/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ascii="Back to Black Demo" w:hAnsi="Back to Black Demo"/>
                <w:b/>
                <w:bCs/>
                <w:color w:val="FFFFFF" w:themeColor="background1"/>
                <w:lang w:val="id-ID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Bahnschrift Light Condensed" w:hAnsi="Bahnschrift Light Condensed" w:cs="Bahnschrift Light Condensed"/>
                <w:b/>
                <w:bCs/>
                <w:color w:val="FFFFFF" w:themeColor="background1"/>
                <w:sz w:val="96"/>
                <w:szCs w:val="96"/>
                <w:lang w:val="id-ID"/>
                <w14:textFill>
                  <w14:solidFill>
                    <w14:schemeClr w14:val="bg1"/>
                  </w14:solidFill>
                </w14:textFill>
              </w:rPr>
              <w:t>Daily Ckecklist</w:t>
            </w:r>
          </w:p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MONDAY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TEUSDAY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WEDNSDAY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THURSDAY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FRIDAY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restart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48"/>
                <w:szCs w:val="48"/>
                <w:lang w:val="id-ID"/>
              </w:rPr>
              <w:t>SATURDAY</w:t>
            </w: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  <w:tr>
        <w:tblPrEx>
          <w:tblBorders>
            <w:top w:val="single" w:color="A5A5A5" w:themeColor="accent3" w:sz="4" w:space="0"/>
            <w:left w:val="single" w:color="A5A5A5" w:themeColor="accent3" w:sz="4" w:space="0"/>
            <w:bottom w:val="single" w:color="A5A5A5" w:themeColor="accent3" w:sz="4" w:space="0"/>
            <w:right w:val="single" w:color="A5A5A5" w:themeColor="accent3" w:sz="4" w:space="0"/>
            <w:insideH w:val="single" w:color="A5A5A5" w:themeColor="accent3" w:sz="4" w:space="0"/>
            <w:insideV w:val="single" w:color="A5A5A5" w:themeColor="accent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078" w:type="dxa"/>
            <w:vMerge w:val="continue"/>
            <w:tcBorders>
              <w:tl2br w:val="nil"/>
              <w:tr2bl w:val="nil"/>
            </w:tcBorders>
            <w:shd w:val="clear" w:color="auto" w:fill="70AD47" w:themeFill="accent6"/>
          </w:tcPr>
          <w:p>
            <w:pPr>
              <w:rPr>
                <w:b/>
                <w:bCs/>
              </w:rPr>
            </w:pPr>
          </w:p>
        </w:tc>
        <w:tc>
          <w:tcPr>
            <w:tcW w:w="6804" w:type="dxa"/>
            <w:tcBorders>
              <w:tl2br w:val="nil"/>
              <w:tr2bl w:val="nil"/>
            </w:tcBorders>
            <w:shd w:val="clear" w:color="auto" w:fill="F1F1F1" w:themeFill="background1" w:themeFillShade="F2"/>
          </w:tcPr>
          <w:p/>
        </w:tc>
      </w:tr>
    </w:tbl>
    <w:p>
      <w:bookmarkStart w:id="0" w:name="_GoBack"/>
      <w:bookmarkEnd w:id="0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-8359775</wp:posOffset>
                </wp:positionH>
                <wp:positionV relativeFrom="paragraph">
                  <wp:posOffset>1443355</wp:posOffset>
                </wp:positionV>
                <wp:extent cx="7505700" cy="59817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5700" cy="598170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658.25pt;margin-top:113.65pt;height:471pt;width:591pt;z-index:-251656192;v-text-anchor:middle;mso-width-relative:page;mso-height-relative:page;" fillcolor="#EAEAEA" filled="t" stroked="f" coordsize="21600,21600" o:gfxdata="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z9e0Q2wAAAA8BAAAPAAAAAAAAAAEA&#10;IAAAACIAAABkcnMvZG93bnJldi54bWxQSwECFAAUAAAACACHTuJAMVNlVU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215809"/>
    <w:rsid w:val="00537558"/>
    <w:rsid w:val="008C5B62"/>
    <w:rsid w:val="00AF7DD0"/>
    <w:rsid w:val="00DB2B17"/>
    <w:rsid w:val="029E009C"/>
    <w:rsid w:val="4A7258D5"/>
    <w:rsid w:val="7703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qFormat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115</Characters>
  <Lines>1</Lines>
  <Paragraphs>1</Paragraphs>
  <TotalTime>8</TotalTime>
  <ScaleCrop>false</ScaleCrop>
  <LinksUpToDate>false</LinksUpToDate>
  <CharactersWithSpaces>134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2020-07-01T07:45:00Z</dcterms:created>
  <dc:creator>Toshiba</dc:creator>
  <cp:lastModifiedBy>Maya</cp:lastModifiedBy>
  <dcterms:modified xsi:type="dcterms:W3CDTF">2020-09-30T01:49:20Z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